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FA" w:rsidRDefault="00C40FFA" w:rsidP="001B6C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>2020-2021 Bahar Dönemi KIM9000 Bitirme Çalı</w:t>
      </w:r>
      <w:r w:rsidR="006B0065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>şması Almak İsteyen Öğrencilerimizin</w:t>
      </w:r>
      <w:r w:rsidRPr="00C40F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 xml:space="preserve"> Dikkatine</w:t>
      </w:r>
      <w:bookmarkStart w:id="0" w:name="_GoBack"/>
      <w:bookmarkEnd w:id="0"/>
    </w:p>
    <w:p w:rsidR="001B6CFE" w:rsidRPr="00C40FFA" w:rsidRDefault="001B6CFE" w:rsidP="00C40FFA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C40FFA" w:rsidRPr="00C40FFA" w:rsidRDefault="00C40FFA" w:rsidP="00C40FFA">
      <w:pPr>
        <w:jc w:val="both"/>
        <w:rPr>
          <w:color w:val="000000" w:themeColor="text1"/>
        </w:rPr>
      </w:pPr>
      <w:r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2020-2021 Eğitim-Öğretim Yılı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Bahar</w:t>
      </w:r>
      <w:r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döneminde KIM9000 kodlu Bitirme Çalışması dersini almak isteyen ve </w:t>
      </w:r>
      <w:r w:rsidRPr="00C40F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aşağıdaki koşulları sağlayan öğrencilerin</w:t>
      </w:r>
      <w:r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; en geç </w:t>
      </w:r>
      <w:r w:rsidRPr="00C40FF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tr-TR"/>
        </w:rPr>
        <w:t>25 Şubat Perşembe</w:t>
      </w:r>
      <w:r w:rsidRPr="00C40F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mesai bitimine kadar aşağıdaki bilgileri içeren epostayı </w:t>
      </w:r>
      <w:hyperlink r:id="rId6" w:tgtFrame="_blank" w:history="1">
        <w:r w:rsidRPr="0084618C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highlight w:val="yellow"/>
            <w:u w:val="single"/>
            <w:bdr w:val="none" w:sz="0" w:space="0" w:color="auto" w:frame="1"/>
            <w:lang w:eastAsia="tr-TR"/>
          </w:rPr>
          <w:t>kmlderskayit@yahoo.com</w:t>
        </w:r>
      </w:hyperlink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r w:rsidRPr="00846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adresine göndermeleri rica olunur:</w:t>
      </w:r>
    </w:p>
    <w:p w:rsidR="00C40FFA" w:rsidRPr="001B6CFE" w:rsidRDefault="00C40FFA" w:rsidP="001B6CF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Bir öğrencinin bitirme çalışması alabilmesi için, öğretim planında yer alan toplam kredinin en az %75’ini karşılayacak sayıda dersten başarılı olması ve </w:t>
      </w:r>
      <w:proofErr w:type="spellStart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AGNO’sunun</w:t>
      </w:r>
      <w:proofErr w:type="spellEnd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en az 2.00 olması gerekir.</w:t>
      </w:r>
    </w:p>
    <w:p w:rsidR="001B6CFE" w:rsidRPr="001B6CFE" w:rsidRDefault="001B6CFE" w:rsidP="001B6CFE">
      <w:pPr>
        <w:pStyle w:val="ListeParagraf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1B6CFE" w:rsidRDefault="00C40FFA" w:rsidP="001B6CF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Öğrenim sürelerine bakılmaksızın tüm öğrenciler</w:t>
      </w:r>
      <w:r w:rsidRPr="001B6C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,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bir yarıyılda derslerin çakışmaması koşulu ile en fazla 25 kredilik ders alabilirler. </w:t>
      </w:r>
      <w:proofErr w:type="spellStart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AGNO’su</w:t>
      </w:r>
      <w:proofErr w:type="spellEnd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3.00 ve üzerinde olan öğrenciler 28 krediye kadar ders alabilirler.</w:t>
      </w:r>
    </w:p>
    <w:p w:rsidR="001B6CFE" w:rsidRPr="001B6CFE" w:rsidRDefault="001B6CFE" w:rsidP="001B6CFE">
      <w:pPr>
        <w:pStyle w:val="ListeParagraf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1B6CFE" w:rsidRPr="001B6CFE" w:rsidRDefault="001B6CFE" w:rsidP="001B6CFE">
      <w:pPr>
        <w:pStyle w:val="ListeParagraf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1B6CFE" w:rsidRDefault="00C40FFA" w:rsidP="001B6CF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 çalışmak istediği danışmanla iletişime geçerek </w:t>
      </w:r>
      <w:r w:rsidR="001B6CFE"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Bahar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 Bitirme Çalışması yapabilmek için onayını aldıktan sonra eposta göndermelidir. </w:t>
      </w:r>
      <w:r w:rsidRPr="006B00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  <w:lang w:eastAsia="tr-TR"/>
        </w:rPr>
        <w:t>Yazılı bir onay talep edilmemektedir</w:t>
      </w:r>
      <w:r w:rsidRPr="006B006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Öğrenci, bitirme danışmanının adını e-postada beyan ettikten sonra, Bölüm Başkanlığı bu durumu danışmandan teyit edecektir.</w:t>
      </w:r>
    </w:p>
    <w:p w:rsidR="001B6CFE" w:rsidRPr="001B6CFE" w:rsidRDefault="001B6CFE" w:rsidP="001B6CFE">
      <w:pPr>
        <w:pStyle w:val="ListeParagraf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4)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E-postada aşağıdaki bilgiler 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mutlaka 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yer almalıdır: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 No: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 Adı-Soyadı: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Danışman Adı: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Dili (Türkçe/İngilizce):</w:t>
      </w: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Türü (Teorik-</w:t>
      </w:r>
      <w:proofErr w:type="gramStart"/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online</w:t>
      </w:r>
      <w:proofErr w:type="gramEnd"/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/Deneysel-</w:t>
      </w:r>
      <w:proofErr w:type="spellStart"/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yüzyüze</w:t>
      </w:r>
      <w:proofErr w:type="spellEnd"/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:rsidR="001B6CFE" w:rsidRPr="00C40FFA" w:rsidRDefault="001B6CFE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5)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E-posta konusuna, '’</w:t>
      </w:r>
      <w:r w:rsidRPr="00846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Bahar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 KIM9000 Bitirme Çalışması’’ yazılmalı ve  </w:t>
      </w:r>
      <w:proofErr w:type="gramStart"/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....</w:t>
      </w:r>
      <w:proofErr w:type="gramEnd"/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@std.yil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diz.edu.tr uzantılı adresinizden gönderilmesi gerekmektedir. Diğer e-post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 adresleri kabul edilmeyecektir.</w:t>
      </w:r>
    </w:p>
    <w:p w:rsidR="001B6CFE" w:rsidRPr="00C40FFA" w:rsidRDefault="001B6CFE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Öğrencilerimiz </w:t>
      </w:r>
      <w:r w:rsidR="001B6CFE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'B</w:t>
      </w:r>
      <w:r w:rsidRPr="00C40FFA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itirme çalışmanız onaylandı, kayıt olunuz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' epostasını aldıktan sonra Danışman hocalarının grubun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u seçerek ders kayıtlarını </w:t>
      </w:r>
      <w:proofErr w:type="spellStart"/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USİS’ten</w:t>
      </w:r>
      <w:proofErr w:type="spellEnd"/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yapabileceklerdir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1B6CFE" w:rsidRDefault="001B6CFE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4618C" w:rsidRPr="00C40FFA" w:rsidRDefault="0084618C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4618C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6)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için herhangi bir öğretim üyesiyle iletişim sağlamamı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ş ve danışman belirlememiş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öğrenciler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imiz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ise, danışman adı kısmında çalışma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k istedikleri anabilim dalını (Analitik Kimya, Anorganik Kimya, Fizikokimya, Biyokimya veya Organik K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imya şeklinde) belirtmelidir.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</w:p>
    <w:sectPr w:rsidR="00C40FFA" w:rsidRPr="00C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3CF"/>
    <w:multiLevelType w:val="hybridMultilevel"/>
    <w:tmpl w:val="1FA43DD2"/>
    <w:lvl w:ilvl="0" w:tplc="942039AE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A"/>
    <w:rsid w:val="001B6CFE"/>
    <w:rsid w:val="00203978"/>
    <w:rsid w:val="006B0065"/>
    <w:rsid w:val="0084618C"/>
    <w:rsid w:val="00C40FFA"/>
    <w:rsid w:val="00D014A6"/>
    <w:rsid w:val="00F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ews-content-title">
    <w:name w:val="news-content-title"/>
    <w:basedOn w:val="VarsaylanParagrafYazTipi"/>
    <w:rsid w:val="00C40FFA"/>
  </w:style>
  <w:style w:type="character" w:customStyle="1" w:styleId="page-content">
    <w:name w:val="page-content"/>
    <w:basedOn w:val="VarsaylanParagrafYazTipi"/>
    <w:rsid w:val="00C40FFA"/>
  </w:style>
  <w:style w:type="paragraph" w:styleId="NormalWeb">
    <w:name w:val="Normal (Web)"/>
    <w:basedOn w:val="Normal"/>
    <w:uiPriority w:val="99"/>
    <w:semiHidden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0FFA"/>
    <w:rPr>
      <w:color w:val="0000FF"/>
      <w:u w:val="single"/>
    </w:rPr>
  </w:style>
  <w:style w:type="paragraph" w:customStyle="1" w:styleId="yiv1982621946ydp20f56dbcmsonormal">
    <w:name w:val="yiv1982621946ydp20f56dbcmsonormal"/>
    <w:basedOn w:val="Normal"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ews-content-title">
    <w:name w:val="news-content-title"/>
    <w:basedOn w:val="VarsaylanParagrafYazTipi"/>
    <w:rsid w:val="00C40FFA"/>
  </w:style>
  <w:style w:type="character" w:customStyle="1" w:styleId="page-content">
    <w:name w:val="page-content"/>
    <w:basedOn w:val="VarsaylanParagrafYazTipi"/>
    <w:rsid w:val="00C40FFA"/>
  </w:style>
  <w:style w:type="paragraph" w:styleId="NormalWeb">
    <w:name w:val="Normal (Web)"/>
    <w:basedOn w:val="Normal"/>
    <w:uiPriority w:val="99"/>
    <w:semiHidden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0FFA"/>
    <w:rPr>
      <w:color w:val="0000FF"/>
      <w:u w:val="single"/>
    </w:rPr>
  </w:style>
  <w:style w:type="paragraph" w:customStyle="1" w:styleId="yiv1982621946ydp20f56dbcmsonormal">
    <w:name w:val="yiv1982621946ydp20f56dbcmsonormal"/>
    <w:basedOn w:val="Normal"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derskayi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user</cp:lastModifiedBy>
  <cp:revision>4</cp:revision>
  <dcterms:created xsi:type="dcterms:W3CDTF">2021-02-21T19:50:00Z</dcterms:created>
  <dcterms:modified xsi:type="dcterms:W3CDTF">2021-02-21T22:39:00Z</dcterms:modified>
</cp:coreProperties>
</file>